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75624D9B" w:rsidRDefault="5FE903D9" w:rsidP="396BD365">
      <w:pPr>
        <w:jc w:val="center"/>
        <w:rPr>
          <w:rFonts w:eastAsiaTheme="minorEastAsia"/>
          <w:b/>
          <w:bCs/>
          <w:i/>
          <w:iCs/>
          <w:sz w:val="28"/>
          <w:szCs w:val="28"/>
        </w:rPr>
      </w:pPr>
      <w:r w:rsidRPr="396BD365">
        <w:rPr>
          <w:rFonts w:eastAsiaTheme="minorEastAsia"/>
          <w:b/>
          <w:bCs/>
          <w:sz w:val="28"/>
          <w:szCs w:val="28"/>
        </w:rPr>
        <w:t>HARMONOGRAM KONKURSU NA KOMIKS –</w:t>
      </w:r>
      <w:r w:rsidRPr="396BD365">
        <w:rPr>
          <w:rFonts w:eastAsiaTheme="minorEastAsia"/>
          <w:b/>
          <w:bCs/>
          <w:i/>
          <w:iCs/>
          <w:sz w:val="28"/>
          <w:szCs w:val="28"/>
        </w:rPr>
        <w:t xml:space="preserve"> </w:t>
      </w:r>
      <w:r w:rsidR="004E0114">
        <w:rPr>
          <w:rFonts w:eastAsiaTheme="minorEastAsia"/>
          <w:b/>
          <w:bCs/>
          <w:i/>
          <w:iCs/>
          <w:sz w:val="28"/>
          <w:szCs w:val="28"/>
        </w:rPr>
        <w:br/>
      </w:r>
      <w:r w:rsidR="004E0114" w:rsidRPr="004E0114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</w:rPr>
        <w:t>Niezwykły obrzęd dziadów w komiksie</w:t>
      </w:r>
    </w:p>
    <w:p w:rsidR="686178E4" w:rsidRDefault="4212C6B4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Wrzesień/październik 202</w:t>
      </w:r>
      <w:r w:rsidR="05C8DD9E" w:rsidRPr="396BD365">
        <w:rPr>
          <w:rFonts w:eastAsiaTheme="minorEastAsia"/>
          <w:b/>
          <w:bCs/>
          <w:color w:val="000000" w:themeColor="text1"/>
          <w:sz w:val="24"/>
          <w:szCs w:val="24"/>
        </w:rPr>
        <w:t>6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opracowanie i rozesłanie regulaminu do szkół.</w:t>
      </w:r>
    </w:p>
    <w:p w:rsidR="686178E4" w:rsidRDefault="4212C6B4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Październik/listopad 202</w:t>
      </w:r>
      <w:r w:rsidR="5BEE1696" w:rsidRPr="396BD365">
        <w:rPr>
          <w:rFonts w:eastAsiaTheme="minorEastAsia"/>
          <w:b/>
          <w:bCs/>
          <w:color w:val="000000" w:themeColor="text1"/>
          <w:sz w:val="24"/>
          <w:szCs w:val="24"/>
        </w:rPr>
        <w:t>6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r.: </w:t>
      </w:r>
      <w:r w:rsidRPr="396BD365">
        <w:rPr>
          <w:rFonts w:eastAsiaTheme="minorEastAsia"/>
          <w:color w:val="000000" w:themeColor="text1"/>
          <w:sz w:val="24"/>
          <w:szCs w:val="24"/>
        </w:rPr>
        <w:t>pozyskiwanie sponsorów i patronatów.</w:t>
      </w:r>
    </w:p>
    <w:p w:rsidR="686178E4" w:rsidRDefault="4212C6B4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Do </w:t>
      </w:r>
      <w:r w:rsidR="6F9DCD04" w:rsidRPr="396BD365">
        <w:rPr>
          <w:rFonts w:eastAsiaTheme="minorEastAsia"/>
          <w:b/>
          <w:bCs/>
          <w:color w:val="000000" w:themeColor="text1"/>
          <w:sz w:val="24"/>
          <w:szCs w:val="24"/>
        </w:rPr>
        <w:t>1</w:t>
      </w:r>
      <w:r w:rsidR="4C7FA029" w:rsidRPr="396BD365">
        <w:rPr>
          <w:rFonts w:eastAsiaTheme="minorEastAsia"/>
          <w:b/>
          <w:bCs/>
          <w:color w:val="000000" w:themeColor="text1"/>
          <w:sz w:val="24"/>
          <w:szCs w:val="24"/>
        </w:rPr>
        <w:t>0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listopada 202</w:t>
      </w:r>
      <w:r w:rsidR="6446E968" w:rsidRPr="396BD365">
        <w:rPr>
          <w:rFonts w:eastAsiaTheme="minorEastAsia"/>
          <w:b/>
          <w:bCs/>
          <w:color w:val="000000" w:themeColor="text1"/>
          <w:sz w:val="24"/>
          <w:szCs w:val="24"/>
        </w:rPr>
        <w:t>6</w:t>
      </w:r>
      <w:r w:rsidR="59297229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nadsyłanie prac.</w:t>
      </w:r>
    </w:p>
    <w:p w:rsidR="686178E4" w:rsidRDefault="4212C6B4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Od </w:t>
      </w:r>
      <w:r w:rsidR="135D26DF" w:rsidRPr="396BD365">
        <w:rPr>
          <w:rFonts w:eastAsiaTheme="minorEastAsia"/>
          <w:b/>
          <w:bCs/>
          <w:color w:val="000000" w:themeColor="text1"/>
          <w:sz w:val="24"/>
          <w:szCs w:val="24"/>
        </w:rPr>
        <w:t>1</w:t>
      </w:r>
      <w:r w:rsidR="29E2774F" w:rsidRPr="396BD365">
        <w:rPr>
          <w:rFonts w:eastAsiaTheme="minorEastAsia"/>
          <w:b/>
          <w:bCs/>
          <w:color w:val="000000" w:themeColor="text1"/>
          <w:sz w:val="24"/>
          <w:szCs w:val="24"/>
        </w:rPr>
        <w:t>5</w:t>
      </w:r>
      <w:r w:rsidR="135D26DF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do</w:t>
      </w:r>
      <w:r w:rsidR="3043C5D4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19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listopada 202</w:t>
      </w:r>
      <w:r w:rsidR="30FB64C2" w:rsidRPr="396BD365">
        <w:rPr>
          <w:rFonts w:eastAsiaTheme="minorEastAsia"/>
          <w:b/>
          <w:bCs/>
          <w:color w:val="000000" w:themeColor="text1"/>
          <w:sz w:val="24"/>
          <w:szCs w:val="24"/>
        </w:rPr>
        <w:t>6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przygotowanie wystawy prac, obrady komisji konkursowej.</w:t>
      </w:r>
    </w:p>
    <w:p w:rsidR="686178E4" w:rsidRDefault="4212C6B4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="1BCF6D87" w:rsidRPr="396BD365">
        <w:rPr>
          <w:rFonts w:eastAsiaTheme="minorEastAsia"/>
          <w:b/>
          <w:bCs/>
          <w:color w:val="000000" w:themeColor="text1"/>
          <w:sz w:val="24"/>
          <w:szCs w:val="24"/>
        </w:rPr>
        <w:t>2</w:t>
      </w:r>
      <w:r w:rsidR="71E7F022" w:rsidRPr="396BD365">
        <w:rPr>
          <w:rFonts w:eastAsiaTheme="minorEastAsia"/>
          <w:b/>
          <w:bCs/>
          <w:color w:val="000000" w:themeColor="text1"/>
          <w:sz w:val="24"/>
          <w:szCs w:val="24"/>
        </w:rPr>
        <w:t>2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="5A0F556A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listopada 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202</w:t>
      </w:r>
      <w:r w:rsidR="230CD167" w:rsidRPr="396BD365">
        <w:rPr>
          <w:rFonts w:eastAsiaTheme="minorEastAsia"/>
          <w:b/>
          <w:bCs/>
          <w:color w:val="000000" w:themeColor="text1"/>
          <w:sz w:val="24"/>
          <w:szCs w:val="24"/>
        </w:rPr>
        <w:t>6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r.</w:t>
      </w:r>
      <w:r w:rsidR="40DA760E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: </w:t>
      </w:r>
      <w:r w:rsidRPr="396BD365">
        <w:rPr>
          <w:rFonts w:eastAsiaTheme="minorEastAsia"/>
          <w:color w:val="000000" w:themeColor="text1"/>
          <w:sz w:val="24"/>
          <w:szCs w:val="24"/>
        </w:rPr>
        <w:t>wysyłanie informacji do laureatów i uczestników.</w:t>
      </w:r>
    </w:p>
    <w:p w:rsidR="6CF6A800" w:rsidRDefault="2241110D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Po</w:t>
      </w:r>
      <w:r w:rsidR="124A1DC4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="100C5029" w:rsidRPr="396BD365">
        <w:rPr>
          <w:rFonts w:eastAsiaTheme="minorEastAsia"/>
          <w:b/>
          <w:bCs/>
          <w:color w:val="000000" w:themeColor="text1"/>
          <w:sz w:val="24"/>
          <w:szCs w:val="24"/>
        </w:rPr>
        <w:t>2</w:t>
      </w:r>
      <w:r w:rsidR="3A896813" w:rsidRPr="396BD365">
        <w:rPr>
          <w:rFonts w:eastAsiaTheme="minorEastAsia"/>
          <w:b/>
          <w:bCs/>
          <w:color w:val="000000" w:themeColor="text1"/>
          <w:sz w:val="24"/>
          <w:szCs w:val="24"/>
        </w:rPr>
        <w:t>2</w:t>
      </w:r>
      <w:r w:rsidR="100C5029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listopada</w:t>
      </w:r>
      <w:r w:rsidR="124A1DC4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202</w:t>
      </w:r>
      <w:r w:rsidR="6DAE0515" w:rsidRPr="396BD365">
        <w:rPr>
          <w:rFonts w:eastAsiaTheme="minorEastAsia"/>
          <w:b/>
          <w:bCs/>
          <w:color w:val="000000" w:themeColor="text1"/>
          <w:sz w:val="24"/>
          <w:szCs w:val="24"/>
        </w:rPr>
        <w:t>6</w:t>
      </w:r>
      <w:r w:rsidR="124A1DC4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r.: </w:t>
      </w:r>
      <w:r w:rsidR="124A1DC4" w:rsidRPr="396BD365">
        <w:rPr>
          <w:rFonts w:eastAsiaTheme="minorEastAsia"/>
          <w:color w:val="000000" w:themeColor="text1"/>
          <w:sz w:val="24"/>
          <w:szCs w:val="24"/>
        </w:rPr>
        <w:t>wystawa prac konkursowych w ZSP nr 2 w Białymstoku.</w:t>
      </w:r>
    </w:p>
    <w:p w:rsidR="686178E4" w:rsidRDefault="5309B5F2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2</w:t>
      </w:r>
      <w:r w:rsidR="4458109C" w:rsidRPr="396BD365">
        <w:rPr>
          <w:rFonts w:eastAsiaTheme="minorEastAsia"/>
          <w:b/>
          <w:bCs/>
          <w:color w:val="000000" w:themeColor="text1"/>
          <w:sz w:val="24"/>
          <w:szCs w:val="24"/>
        </w:rPr>
        <w:t>9</w:t>
      </w:r>
      <w:r w:rsidR="4212C6B4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="60B6CCE7" w:rsidRPr="396BD365">
        <w:rPr>
          <w:rFonts w:eastAsiaTheme="minorEastAsia"/>
          <w:b/>
          <w:bCs/>
          <w:color w:val="000000" w:themeColor="text1"/>
          <w:sz w:val="24"/>
          <w:szCs w:val="24"/>
        </w:rPr>
        <w:t>listopada</w:t>
      </w:r>
      <w:r w:rsidR="4212C6B4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202</w:t>
      </w:r>
      <w:r w:rsidR="29248E90" w:rsidRPr="396BD365">
        <w:rPr>
          <w:rFonts w:eastAsiaTheme="minorEastAsia"/>
          <w:b/>
          <w:bCs/>
          <w:color w:val="000000" w:themeColor="text1"/>
          <w:sz w:val="24"/>
          <w:szCs w:val="24"/>
        </w:rPr>
        <w:t>6</w:t>
      </w:r>
      <w:r w:rsidR="4212C6B4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r.</w:t>
      </w:r>
      <w:r w:rsidR="4212C6B4" w:rsidRPr="396BD365">
        <w:rPr>
          <w:rFonts w:eastAsiaTheme="minorEastAsia"/>
          <w:color w:val="000000" w:themeColor="text1"/>
          <w:sz w:val="24"/>
          <w:szCs w:val="24"/>
        </w:rPr>
        <w:t>: wręczenie nagród i podsumowanie wyników.</w:t>
      </w:r>
    </w:p>
    <w:p w:rsidR="686178E4" w:rsidRDefault="4212C6B4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Po </w:t>
      </w:r>
      <w:r w:rsidR="73A16AC7" w:rsidRPr="396BD365">
        <w:rPr>
          <w:rFonts w:eastAsiaTheme="minorEastAsia"/>
          <w:b/>
          <w:bCs/>
          <w:color w:val="000000" w:themeColor="text1"/>
          <w:sz w:val="24"/>
          <w:szCs w:val="24"/>
        </w:rPr>
        <w:t>30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="4B51BBD9" w:rsidRPr="396BD365">
        <w:rPr>
          <w:rFonts w:eastAsiaTheme="minorEastAsia"/>
          <w:b/>
          <w:bCs/>
          <w:color w:val="000000" w:themeColor="text1"/>
          <w:sz w:val="24"/>
          <w:szCs w:val="24"/>
        </w:rPr>
        <w:t>listopada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202</w:t>
      </w:r>
      <w:r w:rsidR="70D3E34F" w:rsidRPr="396BD365">
        <w:rPr>
          <w:rFonts w:eastAsiaTheme="minorEastAsia"/>
          <w:b/>
          <w:bCs/>
          <w:color w:val="000000" w:themeColor="text1"/>
          <w:sz w:val="24"/>
          <w:szCs w:val="24"/>
        </w:rPr>
        <w:t>6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r.: </w:t>
      </w:r>
      <w:r w:rsidRPr="396BD365">
        <w:rPr>
          <w:rFonts w:eastAsiaTheme="minorEastAsia"/>
          <w:color w:val="000000" w:themeColor="text1"/>
          <w:sz w:val="24"/>
          <w:szCs w:val="24"/>
        </w:rPr>
        <w:t>opublikowanie wyników oraz relacji z wydarzenia na stronie internetowej i Facebooku szkoły.</w:t>
      </w:r>
    </w:p>
    <w:p w:rsidR="686178E4" w:rsidRDefault="4212C6B4" w:rsidP="396BD365">
      <w:pPr>
        <w:pStyle w:val="Akapitzlist"/>
        <w:numPr>
          <w:ilvl w:val="0"/>
          <w:numId w:val="9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Od </w:t>
      </w:r>
      <w:r w:rsidR="1E5F290D"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stycznia 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202</w:t>
      </w:r>
      <w:r w:rsidR="6A4B04EC" w:rsidRPr="396BD365">
        <w:rPr>
          <w:rFonts w:eastAsiaTheme="minorEastAsia"/>
          <w:b/>
          <w:bCs/>
          <w:color w:val="000000" w:themeColor="text1"/>
          <w:sz w:val="24"/>
          <w:szCs w:val="24"/>
        </w:rPr>
        <w:t>7</w:t>
      </w: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r.: </w:t>
      </w:r>
      <w:r w:rsidRPr="396BD365">
        <w:rPr>
          <w:rFonts w:eastAsiaTheme="minorEastAsia"/>
          <w:color w:val="000000" w:themeColor="text1"/>
          <w:sz w:val="24"/>
          <w:szCs w:val="24"/>
        </w:rPr>
        <w:t>wystawa prac w Filii nr 5 Książnicy Podlaskiej.</w:t>
      </w:r>
    </w:p>
    <w:p w:rsidR="004D4BF7" w:rsidRDefault="004D4BF7" w:rsidP="004D4BF7">
      <w:pPr>
        <w:jc w:val="center"/>
        <w:rPr>
          <w:rFonts w:eastAsiaTheme="minorEastAsia"/>
          <w:b/>
          <w:bCs/>
          <w:sz w:val="28"/>
          <w:szCs w:val="28"/>
        </w:rPr>
      </w:pPr>
    </w:p>
    <w:p w:rsidR="004D4BF7" w:rsidRDefault="004D4BF7" w:rsidP="004D4BF7">
      <w:pPr>
        <w:jc w:val="center"/>
        <w:rPr>
          <w:rFonts w:eastAsiaTheme="minorEastAsia"/>
          <w:b/>
          <w:bCs/>
          <w:i/>
          <w:i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br/>
      </w:r>
      <w:bookmarkStart w:id="0" w:name="_GoBack"/>
      <w:bookmarkEnd w:id="0"/>
      <w:r w:rsidRPr="396BD365">
        <w:rPr>
          <w:rFonts w:eastAsiaTheme="minorEastAsia"/>
          <w:b/>
          <w:bCs/>
          <w:sz w:val="28"/>
          <w:szCs w:val="28"/>
        </w:rPr>
        <w:t>HARMONOGRAM KONKURSU NA KOMIKS –</w:t>
      </w:r>
      <w:r w:rsidRPr="396BD365">
        <w:rPr>
          <w:rFonts w:eastAsiaTheme="minorEastAsia"/>
          <w:b/>
          <w:bCs/>
          <w:i/>
          <w:iCs/>
          <w:sz w:val="28"/>
          <w:szCs w:val="28"/>
        </w:rPr>
        <w:t xml:space="preserve"> </w:t>
      </w:r>
      <w:r>
        <w:rPr>
          <w:rFonts w:eastAsiaTheme="minorEastAsia"/>
          <w:b/>
          <w:bCs/>
          <w:i/>
          <w:iCs/>
          <w:sz w:val="28"/>
          <w:szCs w:val="28"/>
        </w:rPr>
        <w:br/>
      </w:r>
      <w:r w:rsidRPr="004E0114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</w:rPr>
        <w:t>Niezwykły obrzęd dziadów w komiksie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Wrzesień/październik 2026 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opracowanie i rozesłanie regulaminu do szkół.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Październik/listopad 2026 r.: </w:t>
      </w:r>
      <w:r w:rsidRPr="396BD365">
        <w:rPr>
          <w:rFonts w:eastAsiaTheme="minorEastAsia"/>
          <w:color w:val="000000" w:themeColor="text1"/>
          <w:sz w:val="24"/>
          <w:szCs w:val="24"/>
        </w:rPr>
        <w:t>pozyskiwanie sponsorów i patronatów.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Do 10 listopada 2026 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nadsyłanie prac.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Od 15 do 19 listopada 2026 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przygotowanie wystawy prac, obrady komisji konkursowej.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22 listopada 2026r. : </w:t>
      </w:r>
      <w:r w:rsidRPr="396BD365">
        <w:rPr>
          <w:rFonts w:eastAsiaTheme="minorEastAsia"/>
          <w:color w:val="000000" w:themeColor="text1"/>
          <w:sz w:val="24"/>
          <w:szCs w:val="24"/>
        </w:rPr>
        <w:t>wysyłanie informacji do laureatów i uczestników.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Po 22 listopada 2026 r.: </w:t>
      </w:r>
      <w:r w:rsidRPr="396BD365">
        <w:rPr>
          <w:rFonts w:eastAsiaTheme="minorEastAsia"/>
          <w:color w:val="000000" w:themeColor="text1"/>
          <w:sz w:val="24"/>
          <w:szCs w:val="24"/>
        </w:rPr>
        <w:t>wystawa prac konkursowych w ZSP nr 2 w Białymstoku.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29 listopada 2026 r.</w:t>
      </w:r>
      <w:r w:rsidRPr="396BD365">
        <w:rPr>
          <w:rFonts w:eastAsiaTheme="minorEastAsia"/>
          <w:color w:val="000000" w:themeColor="text1"/>
          <w:sz w:val="24"/>
          <w:szCs w:val="24"/>
        </w:rPr>
        <w:t>: wręczenie nagród i podsumowanie wyników.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Po 30 listopada 2026 r.: </w:t>
      </w:r>
      <w:r w:rsidRPr="396BD365">
        <w:rPr>
          <w:rFonts w:eastAsiaTheme="minorEastAsia"/>
          <w:color w:val="000000" w:themeColor="text1"/>
          <w:sz w:val="24"/>
          <w:szCs w:val="24"/>
        </w:rPr>
        <w:t>opublikowanie wyników oraz relacji z wydarzenia na stronie internetowej i Facebooku szkoły.</w:t>
      </w:r>
    </w:p>
    <w:p w:rsidR="004D4BF7" w:rsidRDefault="004D4BF7" w:rsidP="004D4BF7">
      <w:pPr>
        <w:pStyle w:val="Akapitzlist"/>
        <w:numPr>
          <w:ilvl w:val="0"/>
          <w:numId w:val="10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Od stycznia 2027 r.: </w:t>
      </w:r>
      <w:r w:rsidRPr="396BD365">
        <w:rPr>
          <w:rFonts w:eastAsiaTheme="minorEastAsia"/>
          <w:color w:val="000000" w:themeColor="text1"/>
          <w:sz w:val="24"/>
          <w:szCs w:val="24"/>
        </w:rPr>
        <w:t>wystawa prac w Filii nr 5 Książnicy Podlaskiej.</w:t>
      </w:r>
    </w:p>
    <w:p w:rsidR="004D4BF7" w:rsidRDefault="004D4BF7" w:rsidP="004D4BF7">
      <w:pPr>
        <w:pStyle w:val="Akapitzlist"/>
        <w:rPr>
          <w:rFonts w:eastAsiaTheme="minorEastAsia"/>
          <w:color w:val="000000" w:themeColor="text1"/>
          <w:sz w:val="24"/>
          <w:szCs w:val="24"/>
        </w:rPr>
      </w:pPr>
    </w:p>
    <w:p w:rsidR="004D4BF7" w:rsidRDefault="004D4BF7" w:rsidP="004D4BF7">
      <w:pPr>
        <w:jc w:val="center"/>
        <w:rPr>
          <w:rFonts w:eastAsiaTheme="minorEastAsia"/>
          <w:b/>
          <w:bCs/>
          <w:i/>
          <w:i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br/>
      </w:r>
      <w:r w:rsidRPr="396BD365">
        <w:rPr>
          <w:rFonts w:eastAsiaTheme="minorEastAsia"/>
          <w:b/>
          <w:bCs/>
          <w:sz w:val="28"/>
          <w:szCs w:val="28"/>
        </w:rPr>
        <w:t>HARMONOGRAM KONKURSU NA KOMIKS –</w:t>
      </w:r>
      <w:r w:rsidRPr="396BD365">
        <w:rPr>
          <w:rFonts w:eastAsiaTheme="minorEastAsia"/>
          <w:b/>
          <w:bCs/>
          <w:i/>
          <w:iCs/>
          <w:sz w:val="28"/>
          <w:szCs w:val="28"/>
        </w:rPr>
        <w:t xml:space="preserve"> </w:t>
      </w:r>
      <w:r>
        <w:rPr>
          <w:rFonts w:eastAsiaTheme="minorEastAsia"/>
          <w:b/>
          <w:bCs/>
          <w:i/>
          <w:iCs/>
          <w:sz w:val="28"/>
          <w:szCs w:val="28"/>
        </w:rPr>
        <w:br/>
      </w:r>
      <w:r w:rsidRPr="004E0114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</w:rPr>
        <w:t>Niezwykły obrzęd dziadów w komiksie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Wrzesień/październik 2026 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opracowanie i rozesłanie regulaminu do szkół.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Październik/listopad 2026 r.: </w:t>
      </w:r>
      <w:r w:rsidRPr="396BD365">
        <w:rPr>
          <w:rFonts w:eastAsiaTheme="minorEastAsia"/>
          <w:color w:val="000000" w:themeColor="text1"/>
          <w:sz w:val="24"/>
          <w:szCs w:val="24"/>
        </w:rPr>
        <w:t>pozyskiwanie sponsorów i patronatów.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Do 10 listopada 2026 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nadsyłanie prac.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Od 15 do 19 listopada 2026 r.:</w:t>
      </w:r>
      <w:r w:rsidRPr="396BD365">
        <w:rPr>
          <w:rFonts w:eastAsiaTheme="minorEastAsia"/>
          <w:color w:val="000000" w:themeColor="text1"/>
          <w:sz w:val="24"/>
          <w:szCs w:val="24"/>
        </w:rPr>
        <w:t xml:space="preserve"> przygotowanie wystawy prac, obrady komisji konkursowej.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 22 listopada 2026r. : </w:t>
      </w:r>
      <w:r w:rsidRPr="396BD365">
        <w:rPr>
          <w:rFonts w:eastAsiaTheme="minorEastAsia"/>
          <w:color w:val="000000" w:themeColor="text1"/>
          <w:sz w:val="24"/>
          <w:szCs w:val="24"/>
        </w:rPr>
        <w:t>wysyłanie informacji do laureatów i uczestników.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Po 22 listopada 2026 r.: </w:t>
      </w:r>
      <w:r w:rsidRPr="396BD365">
        <w:rPr>
          <w:rFonts w:eastAsiaTheme="minorEastAsia"/>
          <w:color w:val="000000" w:themeColor="text1"/>
          <w:sz w:val="24"/>
          <w:szCs w:val="24"/>
        </w:rPr>
        <w:t>wystawa prac konkursowych w ZSP nr 2 w Białymstoku.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>29 listopada 2026 r.</w:t>
      </w:r>
      <w:r w:rsidRPr="396BD365">
        <w:rPr>
          <w:rFonts w:eastAsiaTheme="minorEastAsia"/>
          <w:color w:val="000000" w:themeColor="text1"/>
          <w:sz w:val="24"/>
          <w:szCs w:val="24"/>
        </w:rPr>
        <w:t>: wręczenie nagród i podsumowanie wyników.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Po 30 listopada 2026 r.: </w:t>
      </w:r>
      <w:r w:rsidRPr="396BD365">
        <w:rPr>
          <w:rFonts w:eastAsiaTheme="minorEastAsia"/>
          <w:color w:val="000000" w:themeColor="text1"/>
          <w:sz w:val="24"/>
          <w:szCs w:val="24"/>
        </w:rPr>
        <w:t>opublikowanie wyników oraz relacji z wydarzenia na stronie internetowej i Facebooku szkoły.</w:t>
      </w:r>
    </w:p>
    <w:p w:rsidR="004D4BF7" w:rsidRDefault="004D4BF7" w:rsidP="004D4BF7">
      <w:pPr>
        <w:pStyle w:val="Akapitzlist"/>
        <w:numPr>
          <w:ilvl w:val="0"/>
          <w:numId w:val="11"/>
        </w:numPr>
        <w:rPr>
          <w:rFonts w:eastAsiaTheme="minorEastAsia"/>
          <w:color w:val="000000" w:themeColor="text1"/>
          <w:sz w:val="24"/>
          <w:szCs w:val="24"/>
        </w:rPr>
      </w:pPr>
      <w:r w:rsidRPr="396BD365">
        <w:rPr>
          <w:rFonts w:eastAsiaTheme="minorEastAsia"/>
          <w:b/>
          <w:bCs/>
          <w:color w:val="000000" w:themeColor="text1"/>
          <w:sz w:val="24"/>
          <w:szCs w:val="24"/>
        </w:rPr>
        <w:t xml:space="preserve">Od stycznia 2027 r.: </w:t>
      </w:r>
      <w:r w:rsidRPr="396BD365">
        <w:rPr>
          <w:rFonts w:eastAsiaTheme="minorEastAsia"/>
          <w:color w:val="000000" w:themeColor="text1"/>
          <w:sz w:val="24"/>
          <w:szCs w:val="24"/>
        </w:rPr>
        <w:t>wystawa prac w Filii nr 5 Książnicy Podlaskiej.</w:t>
      </w:r>
    </w:p>
    <w:p w:rsidR="004D4BF7" w:rsidRPr="004D4BF7" w:rsidRDefault="004D4BF7" w:rsidP="515FA528">
      <w:pPr>
        <w:rPr>
          <w:iCs/>
        </w:rPr>
      </w:pPr>
    </w:p>
    <w:sectPr w:rsidR="004D4BF7" w:rsidRPr="004D4BF7" w:rsidSect="004D4BF7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63760"/>
    <w:multiLevelType w:val="hybridMultilevel"/>
    <w:tmpl w:val="4E0EE582"/>
    <w:lvl w:ilvl="0" w:tplc="6636A0E2">
      <w:start w:val="1"/>
      <w:numFmt w:val="decimal"/>
      <w:lvlText w:val="%1."/>
      <w:lvlJc w:val="left"/>
      <w:pPr>
        <w:ind w:left="720" w:hanging="360"/>
      </w:pPr>
    </w:lvl>
    <w:lvl w:ilvl="1" w:tplc="833E4586">
      <w:start w:val="1"/>
      <w:numFmt w:val="lowerLetter"/>
      <w:lvlText w:val="%2."/>
      <w:lvlJc w:val="left"/>
      <w:pPr>
        <w:ind w:left="1440" w:hanging="360"/>
      </w:pPr>
    </w:lvl>
    <w:lvl w:ilvl="2" w:tplc="739ED8D8">
      <w:start w:val="1"/>
      <w:numFmt w:val="lowerRoman"/>
      <w:lvlText w:val="%3."/>
      <w:lvlJc w:val="right"/>
      <w:pPr>
        <w:ind w:left="2160" w:hanging="180"/>
      </w:pPr>
    </w:lvl>
    <w:lvl w:ilvl="3" w:tplc="54303064">
      <w:start w:val="1"/>
      <w:numFmt w:val="decimal"/>
      <w:lvlText w:val="%4."/>
      <w:lvlJc w:val="left"/>
      <w:pPr>
        <w:ind w:left="2880" w:hanging="360"/>
      </w:pPr>
    </w:lvl>
    <w:lvl w:ilvl="4" w:tplc="EE68C4D4">
      <w:start w:val="1"/>
      <w:numFmt w:val="lowerLetter"/>
      <w:lvlText w:val="%5."/>
      <w:lvlJc w:val="left"/>
      <w:pPr>
        <w:ind w:left="3600" w:hanging="360"/>
      </w:pPr>
    </w:lvl>
    <w:lvl w:ilvl="5" w:tplc="7AE2C630">
      <w:start w:val="1"/>
      <w:numFmt w:val="lowerRoman"/>
      <w:lvlText w:val="%6."/>
      <w:lvlJc w:val="right"/>
      <w:pPr>
        <w:ind w:left="4320" w:hanging="180"/>
      </w:pPr>
    </w:lvl>
    <w:lvl w:ilvl="6" w:tplc="A254014A">
      <w:start w:val="1"/>
      <w:numFmt w:val="decimal"/>
      <w:lvlText w:val="%7."/>
      <w:lvlJc w:val="left"/>
      <w:pPr>
        <w:ind w:left="5040" w:hanging="360"/>
      </w:pPr>
    </w:lvl>
    <w:lvl w:ilvl="7" w:tplc="E4AE6B3C">
      <w:start w:val="1"/>
      <w:numFmt w:val="lowerLetter"/>
      <w:lvlText w:val="%8."/>
      <w:lvlJc w:val="left"/>
      <w:pPr>
        <w:ind w:left="5760" w:hanging="360"/>
      </w:pPr>
    </w:lvl>
    <w:lvl w:ilvl="8" w:tplc="6F80FA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360A8"/>
    <w:multiLevelType w:val="hybridMultilevel"/>
    <w:tmpl w:val="AB0ED1AC"/>
    <w:lvl w:ilvl="0" w:tplc="4FF6E21E">
      <w:start w:val="5"/>
      <w:numFmt w:val="decimal"/>
      <w:lvlText w:val="%1."/>
      <w:lvlJc w:val="left"/>
      <w:pPr>
        <w:ind w:left="720" w:hanging="360"/>
      </w:pPr>
    </w:lvl>
    <w:lvl w:ilvl="1" w:tplc="45C407A2">
      <w:start w:val="1"/>
      <w:numFmt w:val="lowerLetter"/>
      <w:lvlText w:val="%2."/>
      <w:lvlJc w:val="left"/>
      <w:pPr>
        <w:ind w:left="1440" w:hanging="360"/>
      </w:pPr>
    </w:lvl>
    <w:lvl w:ilvl="2" w:tplc="35705DB4">
      <w:start w:val="1"/>
      <w:numFmt w:val="lowerRoman"/>
      <w:lvlText w:val="%3."/>
      <w:lvlJc w:val="right"/>
      <w:pPr>
        <w:ind w:left="2160" w:hanging="180"/>
      </w:pPr>
    </w:lvl>
    <w:lvl w:ilvl="3" w:tplc="4A96D9F0">
      <w:start w:val="1"/>
      <w:numFmt w:val="decimal"/>
      <w:lvlText w:val="%4."/>
      <w:lvlJc w:val="left"/>
      <w:pPr>
        <w:ind w:left="2880" w:hanging="360"/>
      </w:pPr>
    </w:lvl>
    <w:lvl w:ilvl="4" w:tplc="4558C8C8">
      <w:start w:val="1"/>
      <w:numFmt w:val="lowerLetter"/>
      <w:lvlText w:val="%5."/>
      <w:lvlJc w:val="left"/>
      <w:pPr>
        <w:ind w:left="3600" w:hanging="360"/>
      </w:pPr>
    </w:lvl>
    <w:lvl w:ilvl="5" w:tplc="1E40CBDC">
      <w:start w:val="1"/>
      <w:numFmt w:val="lowerRoman"/>
      <w:lvlText w:val="%6."/>
      <w:lvlJc w:val="right"/>
      <w:pPr>
        <w:ind w:left="4320" w:hanging="180"/>
      </w:pPr>
    </w:lvl>
    <w:lvl w:ilvl="6" w:tplc="6806160A">
      <w:start w:val="1"/>
      <w:numFmt w:val="decimal"/>
      <w:lvlText w:val="%7."/>
      <w:lvlJc w:val="left"/>
      <w:pPr>
        <w:ind w:left="5040" w:hanging="360"/>
      </w:pPr>
    </w:lvl>
    <w:lvl w:ilvl="7" w:tplc="CA9C5772">
      <w:start w:val="1"/>
      <w:numFmt w:val="lowerLetter"/>
      <w:lvlText w:val="%8."/>
      <w:lvlJc w:val="left"/>
      <w:pPr>
        <w:ind w:left="5760" w:hanging="360"/>
      </w:pPr>
    </w:lvl>
    <w:lvl w:ilvl="8" w:tplc="04BCDBE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C6B1D"/>
    <w:multiLevelType w:val="hybridMultilevel"/>
    <w:tmpl w:val="7BB68196"/>
    <w:lvl w:ilvl="0" w:tplc="D76ABF88">
      <w:start w:val="6"/>
      <w:numFmt w:val="decimal"/>
      <w:lvlText w:val="%1."/>
      <w:lvlJc w:val="left"/>
      <w:pPr>
        <w:ind w:left="720" w:hanging="360"/>
      </w:pPr>
    </w:lvl>
    <w:lvl w:ilvl="1" w:tplc="405A3CE4">
      <w:start w:val="1"/>
      <w:numFmt w:val="lowerLetter"/>
      <w:lvlText w:val="%2."/>
      <w:lvlJc w:val="left"/>
      <w:pPr>
        <w:ind w:left="1440" w:hanging="360"/>
      </w:pPr>
    </w:lvl>
    <w:lvl w:ilvl="2" w:tplc="56F69A8E">
      <w:start w:val="1"/>
      <w:numFmt w:val="lowerRoman"/>
      <w:lvlText w:val="%3."/>
      <w:lvlJc w:val="right"/>
      <w:pPr>
        <w:ind w:left="2160" w:hanging="180"/>
      </w:pPr>
    </w:lvl>
    <w:lvl w:ilvl="3" w:tplc="B1F69EAA">
      <w:start w:val="1"/>
      <w:numFmt w:val="decimal"/>
      <w:lvlText w:val="%4."/>
      <w:lvlJc w:val="left"/>
      <w:pPr>
        <w:ind w:left="2880" w:hanging="360"/>
      </w:pPr>
    </w:lvl>
    <w:lvl w:ilvl="4" w:tplc="69E4E1E4">
      <w:start w:val="1"/>
      <w:numFmt w:val="lowerLetter"/>
      <w:lvlText w:val="%5."/>
      <w:lvlJc w:val="left"/>
      <w:pPr>
        <w:ind w:left="3600" w:hanging="360"/>
      </w:pPr>
    </w:lvl>
    <w:lvl w:ilvl="5" w:tplc="69C2C148">
      <w:start w:val="1"/>
      <w:numFmt w:val="lowerRoman"/>
      <w:lvlText w:val="%6."/>
      <w:lvlJc w:val="right"/>
      <w:pPr>
        <w:ind w:left="4320" w:hanging="180"/>
      </w:pPr>
    </w:lvl>
    <w:lvl w:ilvl="6" w:tplc="7AD235A6">
      <w:start w:val="1"/>
      <w:numFmt w:val="decimal"/>
      <w:lvlText w:val="%7."/>
      <w:lvlJc w:val="left"/>
      <w:pPr>
        <w:ind w:left="5040" w:hanging="360"/>
      </w:pPr>
    </w:lvl>
    <w:lvl w:ilvl="7" w:tplc="A5A406D8">
      <w:start w:val="1"/>
      <w:numFmt w:val="lowerLetter"/>
      <w:lvlText w:val="%8."/>
      <w:lvlJc w:val="left"/>
      <w:pPr>
        <w:ind w:left="5760" w:hanging="360"/>
      </w:pPr>
    </w:lvl>
    <w:lvl w:ilvl="8" w:tplc="F4FE70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174B3"/>
    <w:multiLevelType w:val="hybridMultilevel"/>
    <w:tmpl w:val="4E0EE582"/>
    <w:lvl w:ilvl="0" w:tplc="6636A0E2">
      <w:start w:val="1"/>
      <w:numFmt w:val="decimal"/>
      <w:lvlText w:val="%1."/>
      <w:lvlJc w:val="left"/>
      <w:pPr>
        <w:ind w:left="720" w:hanging="360"/>
      </w:pPr>
    </w:lvl>
    <w:lvl w:ilvl="1" w:tplc="833E4586">
      <w:start w:val="1"/>
      <w:numFmt w:val="lowerLetter"/>
      <w:lvlText w:val="%2."/>
      <w:lvlJc w:val="left"/>
      <w:pPr>
        <w:ind w:left="1440" w:hanging="360"/>
      </w:pPr>
    </w:lvl>
    <w:lvl w:ilvl="2" w:tplc="739ED8D8">
      <w:start w:val="1"/>
      <w:numFmt w:val="lowerRoman"/>
      <w:lvlText w:val="%3."/>
      <w:lvlJc w:val="right"/>
      <w:pPr>
        <w:ind w:left="2160" w:hanging="180"/>
      </w:pPr>
    </w:lvl>
    <w:lvl w:ilvl="3" w:tplc="54303064">
      <w:start w:val="1"/>
      <w:numFmt w:val="decimal"/>
      <w:lvlText w:val="%4."/>
      <w:lvlJc w:val="left"/>
      <w:pPr>
        <w:ind w:left="2880" w:hanging="360"/>
      </w:pPr>
    </w:lvl>
    <w:lvl w:ilvl="4" w:tplc="EE68C4D4">
      <w:start w:val="1"/>
      <w:numFmt w:val="lowerLetter"/>
      <w:lvlText w:val="%5."/>
      <w:lvlJc w:val="left"/>
      <w:pPr>
        <w:ind w:left="3600" w:hanging="360"/>
      </w:pPr>
    </w:lvl>
    <w:lvl w:ilvl="5" w:tplc="7AE2C630">
      <w:start w:val="1"/>
      <w:numFmt w:val="lowerRoman"/>
      <w:lvlText w:val="%6."/>
      <w:lvlJc w:val="right"/>
      <w:pPr>
        <w:ind w:left="4320" w:hanging="180"/>
      </w:pPr>
    </w:lvl>
    <w:lvl w:ilvl="6" w:tplc="A254014A">
      <w:start w:val="1"/>
      <w:numFmt w:val="decimal"/>
      <w:lvlText w:val="%7."/>
      <w:lvlJc w:val="left"/>
      <w:pPr>
        <w:ind w:left="5040" w:hanging="360"/>
      </w:pPr>
    </w:lvl>
    <w:lvl w:ilvl="7" w:tplc="E4AE6B3C">
      <w:start w:val="1"/>
      <w:numFmt w:val="lowerLetter"/>
      <w:lvlText w:val="%8."/>
      <w:lvlJc w:val="left"/>
      <w:pPr>
        <w:ind w:left="5760" w:hanging="360"/>
      </w:pPr>
    </w:lvl>
    <w:lvl w:ilvl="8" w:tplc="6F80FA8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7C36A"/>
    <w:multiLevelType w:val="hybridMultilevel"/>
    <w:tmpl w:val="20886546"/>
    <w:lvl w:ilvl="0" w:tplc="88464F90">
      <w:start w:val="3"/>
      <w:numFmt w:val="decimal"/>
      <w:lvlText w:val="%1."/>
      <w:lvlJc w:val="left"/>
      <w:pPr>
        <w:ind w:left="720" w:hanging="360"/>
      </w:pPr>
    </w:lvl>
    <w:lvl w:ilvl="1" w:tplc="9B3CE7A2">
      <w:start w:val="1"/>
      <w:numFmt w:val="lowerLetter"/>
      <w:lvlText w:val="%2."/>
      <w:lvlJc w:val="left"/>
      <w:pPr>
        <w:ind w:left="1440" w:hanging="360"/>
      </w:pPr>
    </w:lvl>
    <w:lvl w:ilvl="2" w:tplc="CF5476CE">
      <w:start w:val="1"/>
      <w:numFmt w:val="lowerRoman"/>
      <w:lvlText w:val="%3."/>
      <w:lvlJc w:val="right"/>
      <w:pPr>
        <w:ind w:left="2160" w:hanging="180"/>
      </w:pPr>
    </w:lvl>
    <w:lvl w:ilvl="3" w:tplc="61243FAE">
      <w:start w:val="1"/>
      <w:numFmt w:val="decimal"/>
      <w:lvlText w:val="%4."/>
      <w:lvlJc w:val="left"/>
      <w:pPr>
        <w:ind w:left="2880" w:hanging="360"/>
      </w:pPr>
    </w:lvl>
    <w:lvl w:ilvl="4" w:tplc="7A8818DE">
      <w:start w:val="1"/>
      <w:numFmt w:val="lowerLetter"/>
      <w:lvlText w:val="%5."/>
      <w:lvlJc w:val="left"/>
      <w:pPr>
        <w:ind w:left="3600" w:hanging="360"/>
      </w:pPr>
    </w:lvl>
    <w:lvl w:ilvl="5" w:tplc="467EBA6E">
      <w:start w:val="1"/>
      <w:numFmt w:val="lowerRoman"/>
      <w:lvlText w:val="%6."/>
      <w:lvlJc w:val="right"/>
      <w:pPr>
        <w:ind w:left="4320" w:hanging="180"/>
      </w:pPr>
    </w:lvl>
    <w:lvl w:ilvl="6" w:tplc="8E1EB86C">
      <w:start w:val="1"/>
      <w:numFmt w:val="decimal"/>
      <w:lvlText w:val="%7."/>
      <w:lvlJc w:val="left"/>
      <w:pPr>
        <w:ind w:left="5040" w:hanging="360"/>
      </w:pPr>
    </w:lvl>
    <w:lvl w:ilvl="7" w:tplc="A25890A2">
      <w:start w:val="1"/>
      <w:numFmt w:val="lowerLetter"/>
      <w:lvlText w:val="%8."/>
      <w:lvlJc w:val="left"/>
      <w:pPr>
        <w:ind w:left="5760" w:hanging="360"/>
      </w:pPr>
    </w:lvl>
    <w:lvl w:ilvl="8" w:tplc="1C22838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51C1F"/>
    <w:multiLevelType w:val="hybridMultilevel"/>
    <w:tmpl w:val="4E0EE582"/>
    <w:lvl w:ilvl="0" w:tplc="6636A0E2">
      <w:start w:val="1"/>
      <w:numFmt w:val="decimal"/>
      <w:lvlText w:val="%1."/>
      <w:lvlJc w:val="left"/>
      <w:pPr>
        <w:ind w:left="720" w:hanging="360"/>
      </w:pPr>
    </w:lvl>
    <w:lvl w:ilvl="1" w:tplc="833E4586">
      <w:start w:val="1"/>
      <w:numFmt w:val="lowerLetter"/>
      <w:lvlText w:val="%2."/>
      <w:lvlJc w:val="left"/>
      <w:pPr>
        <w:ind w:left="1440" w:hanging="360"/>
      </w:pPr>
    </w:lvl>
    <w:lvl w:ilvl="2" w:tplc="739ED8D8">
      <w:start w:val="1"/>
      <w:numFmt w:val="lowerRoman"/>
      <w:lvlText w:val="%3."/>
      <w:lvlJc w:val="right"/>
      <w:pPr>
        <w:ind w:left="2160" w:hanging="180"/>
      </w:pPr>
    </w:lvl>
    <w:lvl w:ilvl="3" w:tplc="54303064">
      <w:start w:val="1"/>
      <w:numFmt w:val="decimal"/>
      <w:lvlText w:val="%4."/>
      <w:lvlJc w:val="left"/>
      <w:pPr>
        <w:ind w:left="2880" w:hanging="360"/>
      </w:pPr>
    </w:lvl>
    <w:lvl w:ilvl="4" w:tplc="EE68C4D4">
      <w:start w:val="1"/>
      <w:numFmt w:val="lowerLetter"/>
      <w:lvlText w:val="%5."/>
      <w:lvlJc w:val="left"/>
      <w:pPr>
        <w:ind w:left="3600" w:hanging="360"/>
      </w:pPr>
    </w:lvl>
    <w:lvl w:ilvl="5" w:tplc="7AE2C630">
      <w:start w:val="1"/>
      <w:numFmt w:val="lowerRoman"/>
      <w:lvlText w:val="%6."/>
      <w:lvlJc w:val="right"/>
      <w:pPr>
        <w:ind w:left="4320" w:hanging="180"/>
      </w:pPr>
    </w:lvl>
    <w:lvl w:ilvl="6" w:tplc="A254014A">
      <w:start w:val="1"/>
      <w:numFmt w:val="decimal"/>
      <w:lvlText w:val="%7."/>
      <w:lvlJc w:val="left"/>
      <w:pPr>
        <w:ind w:left="5040" w:hanging="360"/>
      </w:pPr>
    </w:lvl>
    <w:lvl w:ilvl="7" w:tplc="E4AE6B3C">
      <w:start w:val="1"/>
      <w:numFmt w:val="lowerLetter"/>
      <w:lvlText w:val="%8."/>
      <w:lvlJc w:val="left"/>
      <w:pPr>
        <w:ind w:left="5760" w:hanging="360"/>
      </w:pPr>
    </w:lvl>
    <w:lvl w:ilvl="8" w:tplc="6F80FA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620D0"/>
    <w:multiLevelType w:val="hybridMultilevel"/>
    <w:tmpl w:val="0E7603C0"/>
    <w:lvl w:ilvl="0" w:tplc="4DDC61D6">
      <w:start w:val="8"/>
      <w:numFmt w:val="decimal"/>
      <w:lvlText w:val="%1."/>
      <w:lvlJc w:val="left"/>
      <w:pPr>
        <w:ind w:left="720" w:hanging="360"/>
      </w:pPr>
    </w:lvl>
    <w:lvl w:ilvl="1" w:tplc="CF6CE3B0">
      <w:start w:val="1"/>
      <w:numFmt w:val="lowerLetter"/>
      <w:lvlText w:val="%2."/>
      <w:lvlJc w:val="left"/>
      <w:pPr>
        <w:ind w:left="1440" w:hanging="360"/>
      </w:pPr>
    </w:lvl>
    <w:lvl w:ilvl="2" w:tplc="5EDA3AE4">
      <w:start w:val="1"/>
      <w:numFmt w:val="lowerRoman"/>
      <w:lvlText w:val="%3."/>
      <w:lvlJc w:val="right"/>
      <w:pPr>
        <w:ind w:left="2160" w:hanging="180"/>
      </w:pPr>
    </w:lvl>
    <w:lvl w:ilvl="3" w:tplc="C5BE8EE6">
      <w:start w:val="1"/>
      <w:numFmt w:val="decimal"/>
      <w:lvlText w:val="%4."/>
      <w:lvlJc w:val="left"/>
      <w:pPr>
        <w:ind w:left="2880" w:hanging="360"/>
      </w:pPr>
    </w:lvl>
    <w:lvl w:ilvl="4" w:tplc="76B44750">
      <w:start w:val="1"/>
      <w:numFmt w:val="lowerLetter"/>
      <w:lvlText w:val="%5."/>
      <w:lvlJc w:val="left"/>
      <w:pPr>
        <w:ind w:left="3600" w:hanging="360"/>
      </w:pPr>
    </w:lvl>
    <w:lvl w:ilvl="5" w:tplc="3A4A7F20">
      <w:start w:val="1"/>
      <w:numFmt w:val="lowerRoman"/>
      <w:lvlText w:val="%6."/>
      <w:lvlJc w:val="right"/>
      <w:pPr>
        <w:ind w:left="4320" w:hanging="180"/>
      </w:pPr>
    </w:lvl>
    <w:lvl w:ilvl="6" w:tplc="4B7423B8">
      <w:start w:val="1"/>
      <w:numFmt w:val="decimal"/>
      <w:lvlText w:val="%7."/>
      <w:lvlJc w:val="left"/>
      <w:pPr>
        <w:ind w:left="5040" w:hanging="360"/>
      </w:pPr>
    </w:lvl>
    <w:lvl w:ilvl="7" w:tplc="BA248FCC">
      <w:start w:val="1"/>
      <w:numFmt w:val="lowerLetter"/>
      <w:lvlText w:val="%8."/>
      <w:lvlJc w:val="left"/>
      <w:pPr>
        <w:ind w:left="5760" w:hanging="360"/>
      </w:pPr>
    </w:lvl>
    <w:lvl w:ilvl="8" w:tplc="FAE6EE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61272"/>
    <w:multiLevelType w:val="hybridMultilevel"/>
    <w:tmpl w:val="3AA427CA"/>
    <w:lvl w:ilvl="0" w:tplc="F0DA87B4">
      <w:start w:val="2"/>
      <w:numFmt w:val="decimal"/>
      <w:lvlText w:val="%1."/>
      <w:lvlJc w:val="left"/>
      <w:pPr>
        <w:ind w:left="720" w:hanging="360"/>
      </w:pPr>
    </w:lvl>
    <w:lvl w:ilvl="1" w:tplc="8CF281FE">
      <w:start w:val="1"/>
      <w:numFmt w:val="lowerLetter"/>
      <w:lvlText w:val="%2."/>
      <w:lvlJc w:val="left"/>
      <w:pPr>
        <w:ind w:left="1440" w:hanging="360"/>
      </w:pPr>
    </w:lvl>
    <w:lvl w:ilvl="2" w:tplc="6DB636D2">
      <w:start w:val="1"/>
      <w:numFmt w:val="lowerRoman"/>
      <w:lvlText w:val="%3."/>
      <w:lvlJc w:val="right"/>
      <w:pPr>
        <w:ind w:left="2160" w:hanging="180"/>
      </w:pPr>
    </w:lvl>
    <w:lvl w:ilvl="3" w:tplc="6074A0F2">
      <w:start w:val="1"/>
      <w:numFmt w:val="decimal"/>
      <w:lvlText w:val="%4."/>
      <w:lvlJc w:val="left"/>
      <w:pPr>
        <w:ind w:left="2880" w:hanging="360"/>
      </w:pPr>
    </w:lvl>
    <w:lvl w:ilvl="4" w:tplc="00E81FCC">
      <w:start w:val="1"/>
      <w:numFmt w:val="lowerLetter"/>
      <w:lvlText w:val="%5."/>
      <w:lvlJc w:val="left"/>
      <w:pPr>
        <w:ind w:left="3600" w:hanging="360"/>
      </w:pPr>
    </w:lvl>
    <w:lvl w:ilvl="5" w:tplc="17B4D0B2">
      <w:start w:val="1"/>
      <w:numFmt w:val="lowerRoman"/>
      <w:lvlText w:val="%6."/>
      <w:lvlJc w:val="right"/>
      <w:pPr>
        <w:ind w:left="4320" w:hanging="180"/>
      </w:pPr>
    </w:lvl>
    <w:lvl w:ilvl="6" w:tplc="F61890B6">
      <w:start w:val="1"/>
      <w:numFmt w:val="decimal"/>
      <w:lvlText w:val="%7."/>
      <w:lvlJc w:val="left"/>
      <w:pPr>
        <w:ind w:left="5040" w:hanging="360"/>
      </w:pPr>
    </w:lvl>
    <w:lvl w:ilvl="7" w:tplc="01B2895A">
      <w:start w:val="1"/>
      <w:numFmt w:val="lowerLetter"/>
      <w:lvlText w:val="%8."/>
      <w:lvlJc w:val="left"/>
      <w:pPr>
        <w:ind w:left="5760" w:hanging="360"/>
      </w:pPr>
    </w:lvl>
    <w:lvl w:ilvl="8" w:tplc="EC5C2BF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C8480"/>
    <w:multiLevelType w:val="hybridMultilevel"/>
    <w:tmpl w:val="C028457C"/>
    <w:lvl w:ilvl="0" w:tplc="2D2AEAD6">
      <w:start w:val="4"/>
      <w:numFmt w:val="decimal"/>
      <w:lvlText w:val="%1."/>
      <w:lvlJc w:val="left"/>
      <w:pPr>
        <w:ind w:left="720" w:hanging="360"/>
      </w:pPr>
    </w:lvl>
    <w:lvl w:ilvl="1" w:tplc="9A10E8C0">
      <w:start w:val="1"/>
      <w:numFmt w:val="lowerLetter"/>
      <w:lvlText w:val="%2."/>
      <w:lvlJc w:val="left"/>
      <w:pPr>
        <w:ind w:left="1440" w:hanging="360"/>
      </w:pPr>
    </w:lvl>
    <w:lvl w:ilvl="2" w:tplc="9DFEBDA6">
      <w:start w:val="1"/>
      <w:numFmt w:val="lowerRoman"/>
      <w:lvlText w:val="%3."/>
      <w:lvlJc w:val="right"/>
      <w:pPr>
        <w:ind w:left="2160" w:hanging="180"/>
      </w:pPr>
    </w:lvl>
    <w:lvl w:ilvl="3" w:tplc="1D4A0240">
      <w:start w:val="1"/>
      <w:numFmt w:val="decimal"/>
      <w:lvlText w:val="%4."/>
      <w:lvlJc w:val="left"/>
      <w:pPr>
        <w:ind w:left="2880" w:hanging="360"/>
      </w:pPr>
    </w:lvl>
    <w:lvl w:ilvl="4" w:tplc="AA5AEE76">
      <w:start w:val="1"/>
      <w:numFmt w:val="lowerLetter"/>
      <w:lvlText w:val="%5."/>
      <w:lvlJc w:val="left"/>
      <w:pPr>
        <w:ind w:left="3600" w:hanging="360"/>
      </w:pPr>
    </w:lvl>
    <w:lvl w:ilvl="5" w:tplc="BE1261F4">
      <w:start w:val="1"/>
      <w:numFmt w:val="lowerRoman"/>
      <w:lvlText w:val="%6."/>
      <w:lvlJc w:val="right"/>
      <w:pPr>
        <w:ind w:left="4320" w:hanging="180"/>
      </w:pPr>
    </w:lvl>
    <w:lvl w:ilvl="6" w:tplc="650E3868">
      <w:start w:val="1"/>
      <w:numFmt w:val="decimal"/>
      <w:lvlText w:val="%7."/>
      <w:lvlJc w:val="left"/>
      <w:pPr>
        <w:ind w:left="5040" w:hanging="360"/>
      </w:pPr>
    </w:lvl>
    <w:lvl w:ilvl="7" w:tplc="6EB6DEF0">
      <w:start w:val="1"/>
      <w:numFmt w:val="lowerLetter"/>
      <w:lvlText w:val="%8."/>
      <w:lvlJc w:val="left"/>
      <w:pPr>
        <w:ind w:left="5760" w:hanging="360"/>
      </w:pPr>
    </w:lvl>
    <w:lvl w:ilvl="8" w:tplc="1CDC80E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D5546"/>
    <w:multiLevelType w:val="hybridMultilevel"/>
    <w:tmpl w:val="585074DC"/>
    <w:lvl w:ilvl="0" w:tplc="B3C89D50">
      <w:start w:val="7"/>
      <w:numFmt w:val="decimal"/>
      <w:lvlText w:val="%1."/>
      <w:lvlJc w:val="left"/>
      <w:pPr>
        <w:ind w:left="720" w:hanging="360"/>
      </w:pPr>
    </w:lvl>
    <w:lvl w:ilvl="1" w:tplc="77EADE38">
      <w:start w:val="1"/>
      <w:numFmt w:val="lowerLetter"/>
      <w:lvlText w:val="%2."/>
      <w:lvlJc w:val="left"/>
      <w:pPr>
        <w:ind w:left="1440" w:hanging="360"/>
      </w:pPr>
    </w:lvl>
    <w:lvl w:ilvl="2" w:tplc="C6F88F8C">
      <w:start w:val="1"/>
      <w:numFmt w:val="lowerRoman"/>
      <w:lvlText w:val="%3."/>
      <w:lvlJc w:val="right"/>
      <w:pPr>
        <w:ind w:left="2160" w:hanging="180"/>
      </w:pPr>
    </w:lvl>
    <w:lvl w:ilvl="3" w:tplc="52529FBE">
      <w:start w:val="1"/>
      <w:numFmt w:val="decimal"/>
      <w:lvlText w:val="%4."/>
      <w:lvlJc w:val="left"/>
      <w:pPr>
        <w:ind w:left="2880" w:hanging="360"/>
      </w:pPr>
    </w:lvl>
    <w:lvl w:ilvl="4" w:tplc="ABAEE37A">
      <w:start w:val="1"/>
      <w:numFmt w:val="lowerLetter"/>
      <w:lvlText w:val="%5."/>
      <w:lvlJc w:val="left"/>
      <w:pPr>
        <w:ind w:left="3600" w:hanging="360"/>
      </w:pPr>
    </w:lvl>
    <w:lvl w:ilvl="5" w:tplc="59E40574">
      <w:start w:val="1"/>
      <w:numFmt w:val="lowerRoman"/>
      <w:lvlText w:val="%6."/>
      <w:lvlJc w:val="right"/>
      <w:pPr>
        <w:ind w:left="4320" w:hanging="180"/>
      </w:pPr>
    </w:lvl>
    <w:lvl w:ilvl="6" w:tplc="74BA8268">
      <w:start w:val="1"/>
      <w:numFmt w:val="decimal"/>
      <w:lvlText w:val="%7."/>
      <w:lvlJc w:val="left"/>
      <w:pPr>
        <w:ind w:left="5040" w:hanging="360"/>
      </w:pPr>
    </w:lvl>
    <w:lvl w:ilvl="7" w:tplc="4A0C0360">
      <w:start w:val="1"/>
      <w:numFmt w:val="lowerLetter"/>
      <w:lvlText w:val="%8."/>
      <w:lvlJc w:val="left"/>
      <w:pPr>
        <w:ind w:left="5760" w:hanging="360"/>
      </w:pPr>
    </w:lvl>
    <w:lvl w:ilvl="8" w:tplc="B84814A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D6B96"/>
    <w:multiLevelType w:val="hybridMultilevel"/>
    <w:tmpl w:val="39FC09BC"/>
    <w:lvl w:ilvl="0" w:tplc="BD560E4A">
      <w:start w:val="9"/>
      <w:numFmt w:val="decimal"/>
      <w:lvlText w:val="%1."/>
      <w:lvlJc w:val="left"/>
      <w:pPr>
        <w:ind w:left="720" w:hanging="360"/>
      </w:pPr>
    </w:lvl>
    <w:lvl w:ilvl="1" w:tplc="7124ECC0">
      <w:start w:val="1"/>
      <w:numFmt w:val="lowerLetter"/>
      <w:lvlText w:val="%2."/>
      <w:lvlJc w:val="left"/>
      <w:pPr>
        <w:ind w:left="1440" w:hanging="360"/>
      </w:pPr>
    </w:lvl>
    <w:lvl w:ilvl="2" w:tplc="1348FA10">
      <w:start w:val="1"/>
      <w:numFmt w:val="lowerRoman"/>
      <w:lvlText w:val="%3."/>
      <w:lvlJc w:val="right"/>
      <w:pPr>
        <w:ind w:left="2160" w:hanging="180"/>
      </w:pPr>
    </w:lvl>
    <w:lvl w:ilvl="3" w:tplc="CD2820AC">
      <w:start w:val="1"/>
      <w:numFmt w:val="decimal"/>
      <w:lvlText w:val="%4."/>
      <w:lvlJc w:val="left"/>
      <w:pPr>
        <w:ind w:left="2880" w:hanging="360"/>
      </w:pPr>
    </w:lvl>
    <w:lvl w:ilvl="4" w:tplc="C622A7A2">
      <w:start w:val="1"/>
      <w:numFmt w:val="lowerLetter"/>
      <w:lvlText w:val="%5."/>
      <w:lvlJc w:val="left"/>
      <w:pPr>
        <w:ind w:left="3600" w:hanging="360"/>
      </w:pPr>
    </w:lvl>
    <w:lvl w:ilvl="5" w:tplc="736A180A">
      <w:start w:val="1"/>
      <w:numFmt w:val="lowerRoman"/>
      <w:lvlText w:val="%6."/>
      <w:lvlJc w:val="right"/>
      <w:pPr>
        <w:ind w:left="4320" w:hanging="180"/>
      </w:pPr>
    </w:lvl>
    <w:lvl w:ilvl="6" w:tplc="87065B6E">
      <w:start w:val="1"/>
      <w:numFmt w:val="decimal"/>
      <w:lvlText w:val="%7."/>
      <w:lvlJc w:val="left"/>
      <w:pPr>
        <w:ind w:left="5040" w:hanging="360"/>
      </w:pPr>
    </w:lvl>
    <w:lvl w:ilvl="7" w:tplc="E8CA0C66">
      <w:start w:val="1"/>
      <w:numFmt w:val="lowerLetter"/>
      <w:lvlText w:val="%8."/>
      <w:lvlJc w:val="left"/>
      <w:pPr>
        <w:ind w:left="5760" w:hanging="360"/>
      </w:pPr>
    </w:lvl>
    <w:lvl w:ilvl="8" w:tplc="E788FE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23D187E0"/>
    <w:rsid w:val="0047426E"/>
    <w:rsid w:val="004D4BF7"/>
    <w:rsid w:val="004E0114"/>
    <w:rsid w:val="05C8DD9E"/>
    <w:rsid w:val="065119FA"/>
    <w:rsid w:val="0BC8CA2D"/>
    <w:rsid w:val="0F80E0EC"/>
    <w:rsid w:val="100C5029"/>
    <w:rsid w:val="124A1DC4"/>
    <w:rsid w:val="135D26DF"/>
    <w:rsid w:val="1368595A"/>
    <w:rsid w:val="14102A40"/>
    <w:rsid w:val="15588AB5"/>
    <w:rsid w:val="15DD17AD"/>
    <w:rsid w:val="17D625E8"/>
    <w:rsid w:val="1A415AC8"/>
    <w:rsid w:val="1BCF6D87"/>
    <w:rsid w:val="1C9F7BA3"/>
    <w:rsid w:val="1D037A70"/>
    <w:rsid w:val="1E5F290D"/>
    <w:rsid w:val="21A37A38"/>
    <w:rsid w:val="2241110D"/>
    <w:rsid w:val="230CD167"/>
    <w:rsid w:val="23D187E0"/>
    <w:rsid w:val="246BBB9D"/>
    <w:rsid w:val="24C4E545"/>
    <w:rsid w:val="26C16C5F"/>
    <w:rsid w:val="28D9E425"/>
    <w:rsid w:val="29248E90"/>
    <w:rsid w:val="29E2774F"/>
    <w:rsid w:val="2D8A2DFC"/>
    <w:rsid w:val="2D90619C"/>
    <w:rsid w:val="2EC000C6"/>
    <w:rsid w:val="2FBBC8E3"/>
    <w:rsid w:val="3043C5D4"/>
    <w:rsid w:val="3052F2C8"/>
    <w:rsid w:val="30FB64C2"/>
    <w:rsid w:val="353DAEE2"/>
    <w:rsid w:val="355DC986"/>
    <w:rsid w:val="36C305A4"/>
    <w:rsid w:val="3730E5A9"/>
    <w:rsid w:val="396BD365"/>
    <w:rsid w:val="3A896813"/>
    <w:rsid w:val="3ADD1CA3"/>
    <w:rsid w:val="3CBAFB88"/>
    <w:rsid w:val="3E525DB5"/>
    <w:rsid w:val="3F0F9210"/>
    <w:rsid w:val="40677D3C"/>
    <w:rsid w:val="409D6BAB"/>
    <w:rsid w:val="40DA760E"/>
    <w:rsid w:val="41E8CB2F"/>
    <w:rsid w:val="4212C6B4"/>
    <w:rsid w:val="438CE4EA"/>
    <w:rsid w:val="44051453"/>
    <w:rsid w:val="4458109C"/>
    <w:rsid w:val="45F4A824"/>
    <w:rsid w:val="49ED0A10"/>
    <w:rsid w:val="4B51BBD9"/>
    <w:rsid w:val="4C7FA029"/>
    <w:rsid w:val="515FA528"/>
    <w:rsid w:val="523DF01B"/>
    <w:rsid w:val="5309B5F2"/>
    <w:rsid w:val="53BB6CDD"/>
    <w:rsid w:val="53FD097A"/>
    <w:rsid w:val="541FF3A2"/>
    <w:rsid w:val="59297229"/>
    <w:rsid w:val="59DC09E8"/>
    <w:rsid w:val="5A0F556A"/>
    <w:rsid w:val="5A33ACFB"/>
    <w:rsid w:val="5B9D278D"/>
    <w:rsid w:val="5BEE1696"/>
    <w:rsid w:val="5C6B6890"/>
    <w:rsid w:val="5DB1E8C7"/>
    <w:rsid w:val="5DD88560"/>
    <w:rsid w:val="5FE903D9"/>
    <w:rsid w:val="609BEF00"/>
    <w:rsid w:val="60B60DE1"/>
    <w:rsid w:val="60B6CCE7"/>
    <w:rsid w:val="61F4D21B"/>
    <w:rsid w:val="62470713"/>
    <w:rsid w:val="6446E968"/>
    <w:rsid w:val="64621E66"/>
    <w:rsid w:val="65FD45D9"/>
    <w:rsid w:val="686178E4"/>
    <w:rsid w:val="699CB0F6"/>
    <w:rsid w:val="6A4B04EC"/>
    <w:rsid w:val="6A97FE93"/>
    <w:rsid w:val="6C586112"/>
    <w:rsid w:val="6CF6A800"/>
    <w:rsid w:val="6DAE0515"/>
    <w:rsid w:val="6E101ABA"/>
    <w:rsid w:val="6F9DCD04"/>
    <w:rsid w:val="70D3E34F"/>
    <w:rsid w:val="71E7F022"/>
    <w:rsid w:val="72A294D2"/>
    <w:rsid w:val="73A16AC7"/>
    <w:rsid w:val="73AE9592"/>
    <w:rsid w:val="73D69915"/>
    <w:rsid w:val="7484F1AB"/>
    <w:rsid w:val="75624D9B"/>
    <w:rsid w:val="76E0A5D5"/>
    <w:rsid w:val="77B2E050"/>
    <w:rsid w:val="7960B745"/>
    <w:rsid w:val="798C00C7"/>
    <w:rsid w:val="7A9215AD"/>
    <w:rsid w:val="7CBDCC8E"/>
    <w:rsid w:val="7DB1277F"/>
    <w:rsid w:val="7E2963D4"/>
    <w:rsid w:val="7F43ADFE"/>
    <w:rsid w:val="7F74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AF86"/>
  <w15:docId w15:val="{A7AA4028-72C0-4232-94C1-B6A682E3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742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Szotko</dc:creator>
  <cp:keywords/>
  <dc:description/>
  <cp:lastModifiedBy>Dorota Szotko</cp:lastModifiedBy>
  <cp:revision>5</cp:revision>
  <cp:lastPrinted>2026-10-06T08:09:00Z</cp:lastPrinted>
  <dcterms:created xsi:type="dcterms:W3CDTF">2023-10-13T11:09:00Z</dcterms:created>
  <dcterms:modified xsi:type="dcterms:W3CDTF">2026-10-06T08:10:00Z</dcterms:modified>
</cp:coreProperties>
</file>